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0230A" w14:textId="77777777" w:rsidR="003305E8" w:rsidRDefault="003305E8" w:rsidP="003305E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Универзитет у Нишу </w:t>
      </w:r>
    </w:p>
    <w:p w14:paraId="4A1CF6B2" w14:textId="77777777" w:rsidR="003305E8" w:rsidRDefault="003305E8" w:rsidP="003305E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5430F01E" w14:textId="77777777" w:rsidR="003305E8" w:rsidRDefault="003305E8" w:rsidP="003305E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србистику</w:t>
      </w:r>
    </w:p>
    <w:p w14:paraId="7478867D" w14:textId="77777777" w:rsidR="003305E8" w:rsidRDefault="003305E8" w:rsidP="003305E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CC5036" w14:textId="77777777" w:rsidR="003305E8" w:rsidRDefault="003305E8" w:rsidP="003305E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2E098D" w14:textId="77777777" w:rsidR="003305E8" w:rsidRDefault="003305E8" w:rsidP="003305E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312935" w14:textId="77777777" w:rsidR="003305E8" w:rsidRPr="00D53479" w:rsidRDefault="003305E8" w:rsidP="003305E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53479">
        <w:rPr>
          <w:rFonts w:ascii="Times New Roman" w:hAnsi="Times New Roman" w:cs="Times New Roman"/>
          <w:sz w:val="24"/>
          <w:szCs w:val="24"/>
          <w:lang w:val="sr-Cyrl-RS"/>
        </w:rPr>
        <w:t>ПРАВНОЈ СЛУЖБИ ФИЛОЗОФСКОГ ФАКУЛТЕТА</w:t>
      </w:r>
    </w:p>
    <w:p w14:paraId="1D06BEEE" w14:textId="77777777" w:rsidR="003305E8" w:rsidRPr="00D53479" w:rsidRDefault="003305E8" w:rsidP="003305E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53479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 ФИЛОЗОФСКОГ ФАКУЛТЕТА</w:t>
      </w:r>
    </w:p>
    <w:p w14:paraId="26D780DC" w14:textId="77777777" w:rsidR="003305E8" w:rsidRDefault="003305E8" w:rsidP="003305E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774DF1" w14:textId="77777777" w:rsidR="003305E8" w:rsidRDefault="003305E8" w:rsidP="003305E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F5DE1B" w14:textId="77777777" w:rsidR="003305E8" w:rsidRDefault="003305E8" w:rsidP="003305E8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D53479">
        <w:rPr>
          <w:rFonts w:ascii="Times New Roman" w:hAnsi="Times New Roman" w:cs="Times New Roman"/>
          <w:b/>
          <w:sz w:val="24"/>
          <w:szCs w:val="24"/>
          <w:lang w:val="sr-Cyrl-RS"/>
        </w:rPr>
        <w:t>Предмет</w:t>
      </w:r>
      <w:r>
        <w:rPr>
          <w:rFonts w:ascii="Times New Roman" w:hAnsi="Times New Roman" w:cs="Times New Roman"/>
          <w:sz w:val="24"/>
          <w:szCs w:val="24"/>
          <w:lang w:val="sr-Cyrl-RS"/>
        </w:rPr>
        <w:t>: Сагласност за службено одуство</w:t>
      </w:r>
    </w:p>
    <w:p w14:paraId="76569D8D" w14:textId="77777777" w:rsidR="003305E8" w:rsidRDefault="003305E8" w:rsidP="003305E8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E73211" w14:textId="77777777" w:rsidR="003305E8" w:rsidRDefault="003305E8" w:rsidP="003305E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305E8">
        <w:rPr>
          <w:rFonts w:ascii="Times New Roman" w:hAnsi="Times New Roman" w:cs="Times New Roman"/>
          <w:sz w:val="24"/>
          <w:szCs w:val="24"/>
          <w:lang w:val="sr-Cyrl-RS"/>
        </w:rPr>
        <w:t>Веће Департмана за србистику је на електронској седници одржаној 3. 6. 20</w:t>
      </w:r>
      <w:r w:rsidRPr="003305E8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3305E8">
        <w:rPr>
          <w:rFonts w:ascii="Times New Roman" w:hAnsi="Times New Roman" w:cs="Times New Roman"/>
          <w:sz w:val="24"/>
          <w:szCs w:val="24"/>
          <w:lang w:val="sr-Cyrl-RS"/>
        </w:rPr>
        <w:t>. године усвојило захтев проф. др Драгише Бојовића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службено одсуство ради учешћа</w:t>
      </w:r>
      <w:r w:rsidRPr="003305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305E8">
        <w:rPr>
          <w:rFonts w:ascii="Times New Roman" w:hAnsi="Times New Roman" w:cs="Times New Roman"/>
          <w:sz w:val="24"/>
          <w:szCs w:val="24"/>
          <w:shd w:val="clear" w:color="auto" w:fill="FFFFFF"/>
        </w:rPr>
        <w:t>на  Националној коф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еренцији византолога у Београду</w:t>
      </w:r>
      <w:r w:rsidRPr="003305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од 22. до 25. јуна. Тема излагања је: </w:t>
      </w:r>
      <w:r w:rsidRPr="003305E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Свети Сава у антиохијском и александријском контексту</w:t>
      </w:r>
      <w:r w:rsidRPr="003305E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7789C28" w14:textId="77777777" w:rsidR="003305E8" w:rsidRDefault="003305E8" w:rsidP="003305E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0B6640" w14:textId="77777777" w:rsidR="003305E8" w:rsidRDefault="003305E8" w:rsidP="003305E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5E762D" w14:textId="77777777" w:rsidR="003305E8" w:rsidRDefault="003305E8" w:rsidP="003305E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Нишу, 7. 6. 2021.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_____________________________</w:t>
      </w:r>
    </w:p>
    <w:p w14:paraId="13E8566C" w14:textId="77777777" w:rsidR="003305E8" w:rsidRDefault="003305E8" w:rsidP="003305E8">
      <w:pPr>
        <w:spacing w:after="0"/>
        <w:ind w:left="3600"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Проф. др Мирјана Илић,</w:t>
      </w:r>
    </w:p>
    <w:p w14:paraId="534817F1" w14:textId="77777777" w:rsidR="003305E8" w:rsidRDefault="003305E8" w:rsidP="003305E8">
      <w:pPr>
        <w:spacing w:after="0"/>
        <w:ind w:left="432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србистику</w:t>
      </w:r>
    </w:p>
    <w:p w14:paraId="0FCB66EC" w14:textId="77777777" w:rsidR="003305E8" w:rsidRDefault="003305E8" w:rsidP="003305E8">
      <w:pPr>
        <w:spacing w:after="0"/>
        <w:ind w:left="3600"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383491" w14:textId="77777777" w:rsidR="003305E8" w:rsidRPr="008C14E7" w:rsidRDefault="003305E8" w:rsidP="003305E8">
      <w:pPr>
        <w:spacing w:after="12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45676E" w14:textId="77777777" w:rsidR="003305E8" w:rsidRDefault="003305E8" w:rsidP="003305E8"/>
    <w:p w14:paraId="1D9DCF1D" w14:textId="77777777" w:rsidR="008B6DAC" w:rsidRPr="003305E8" w:rsidRDefault="008B6DAC">
      <w:pPr>
        <w:rPr>
          <w:lang w:val="sr-Cyrl-RS"/>
        </w:rPr>
      </w:pPr>
    </w:p>
    <w:sectPr w:rsidR="008B6DAC" w:rsidRPr="003305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5E8"/>
    <w:rsid w:val="000E64C8"/>
    <w:rsid w:val="003305E8"/>
    <w:rsid w:val="008B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447F3"/>
  <w15:docId w15:val="{5A2C7E64-B77F-4B1E-8390-B50D99EF9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5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Korisnik</cp:lastModifiedBy>
  <cp:revision>2</cp:revision>
  <dcterms:created xsi:type="dcterms:W3CDTF">2021-06-07T11:50:00Z</dcterms:created>
  <dcterms:modified xsi:type="dcterms:W3CDTF">2021-06-07T11:50:00Z</dcterms:modified>
</cp:coreProperties>
</file>